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29" w:rsidRPr="007656CD" w:rsidRDefault="007656CD" w:rsidP="00E13443">
      <w:pPr>
        <w:ind w:leftChars="3105" w:left="6520"/>
        <w:rPr>
          <w:rFonts w:ascii="Meiryo UI" w:eastAsia="Meiryo UI" w:hAnsi="Meiryo UI" w:cs="Meiryo UI"/>
          <w:sz w:val="22"/>
          <w:u w:val="single"/>
        </w:rPr>
      </w:pPr>
      <w:r w:rsidRPr="007656CD">
        <w:rPr>
          <w:rFonts w:ascii="Meiryo UI" w:eastAsia="Meiryo UI" w:hAnsi="Meiryo UI" w:cs="Meiryo UI" w:hint="eastAsia"/>
          <w:sz w:val="22"/>
          <w:u w:val="single"/>
        </w:rPr>
        <w:t xml:space="preserve">管理№　　　　　　　　　　　　</w:t>
      </w:r>
    </w:p>
    <w:p w:rsidR="007656CD" w:rsidRPr="00E13443" w:rsidRDefault="007656CD">
      <w:pPr>
        <w:rPr>
          <w:rFonts w:ascii="Meiryo UI" w:eastAsia="Meiryo UI" w:hAnsi="Meiryo UI" w:cs="Meiryo UI"/>
          <w:sz w:val="18"/>
        </w:rPr>
      </w:pPr>
    </w:p>
    <w:p w:rsidR="007656CD" w:rsidRPr="007656CD" w:rsidRDefault="007656CD" w:rsidP="00E13443">
      <w:pPr>
        <w:jc w:val="center"/>
        <w:rPr>
          <w:rFonts w:ascii="Meiryo UI" w:eastAsia="Meiryo UI" w:hAnsi="Meiryo UI" w:cs="Meiryo UI"/>
          <w:sz w:val="32"/>
        </w:rPr>
      </w:pPr>
      <w:r w:rsidRPr="007656CD">
        <w:rPr>
          <w:rFonts w:ascii="Meiryo UI" w:eastAsia="Meiryo UI" w:hAnsi="Meiryo UI" w:cs="Meiryo UI" w:hint="eastAsia"/>
          <w:sz w:val="32"/>
        </w:rPr>
        <w:t>在職（勤）証明書</w:t>
      </w:r>
    </w:p>
    <w:p w:rsidR="007656CD" w:rsidRPr="00E13443" w:rsidRDefault="007656CD">
      <w:pPr>
        <w:rPr>
          <w:rFonts w:ascii="Meiryo UI" w:eastAsia="Meiryo UI" w:hAnsi="Meiryo UI" w:cs="Meiryo UI"/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3"/>
        <w:gridCol w:w="6963"/>
      </w:tblGrid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本人氏名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本人住所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59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生年月日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勤務場所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職種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役職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在職期間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勤務形態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E13443">
            <w:pPr>
              <w:spacing w:line="280" w:lineRule="exact"/>
              <w:jc w:val="center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□　正社員　　□　契約社員　　□　パート・アルバイト</w:t>
            </w:r>
          </w:p>
        </w:tc>
      </w:tr>
      <w:tr w:rsidR="007656CD" w:rsidRPr="007656CD" w:rsidTr="00E13443">
        <w:trPr>
          <w:trHeight w:val="659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勤務時間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E13443">
            <w:pPr>
              <w:spacing w:line="280" w:lineRule="exact"/>
              <w:jc w:val="center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時　　　分　～　　　時　　　分　（計　　　時間　　分）</w:t>
            </w:r>
          </w:p>
        </w:tc>
      </w:tr>
      <w:tr w:rsidR="007656CD" w:rsidRPr="007656CD" w:rsidTr="00E13443">
        <w:trPr>
          <w:trHeight w:val="631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休日</w:t>
            </w:r>
          </w:p>
        </w:tc>
        <w:tc>
          <w:tcPr>
            <w:tcW w:w="6963" w:type="dxa"/>
            <w:vAlign w:val="center"/>
          </w:tcPr>
          <w:p w:rsidR="007656CD" w:rsidRPr="007656CD" w:rsidRDefault="007656CD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  <w:tr w:rsidR="007656CD" w:rsidRPr="007656CD" w:rsidTr="00E13443">
        <w:trPr>
          <w:trHeight w:val="1417"/>
        </w:trPr>
        <w:tc>
          <w:tcPr>
            <w:tcW w:w="1963" w:type="dxa"/>
            <w:vAlign w:val="center"/>
          </w:tcPr>
          <w:p w:rsidR="007656CD" w:rsidRPr="007656CD" w:rsidRDefault="007656CD" w:rsidP="007656CD">
            <w:pPr>
              <w:spacing w:line="280" w:lineRule="exact"/>
              <w:jc w:val="distribute"/>
              <w:rPr>
                <w:rFonts w:ascii="Meiryo UI" w:eastAsia="Meiryo UI" w:hAnsi="Meiryo UI" w:cs="Meiryo UI" w:hint="eastAsia"/>
                <w:sz w:val="26"/>
                <w:szCs w:val="26"/>
              </w:rPr>
            </w:pPr>
            <w:r w:rsidRPr="007656CD">
              <w:rPr>
                <w:rFonts w:ascii="Meiryo UI" w:eastAsia="Meiryo UI" w:hAnsi="Meiryo UI" w:cs="Meiryo UI" w:hint="eastAsia"/>
                <w:sz w:val="26"/>
                <w:szCs w:val="26"/>
              </w:rPr>
              <w:t>備考</w:t>
            </w:r>
          </w:p>
        </w:tc>
        <w:tc>
          <w:tcPr>
            <w:tcW w:w="6963" w:type="dxa"/>
            <w:vAlign w:val="center"/>
          </w:tcPr>
          <w:p w:rsidR="007656CD" w:rsidRDefault="007656CD" w:rsidP="007656CD">
            <w:pPr>
              <w:spacing w:line="280" w:lineRule="exact"/>
              <w:rPr>
                <w:rFonts w:ascii="Meiryo UI" w:eastAsia="Meiryo UI" w:hAnsi="Meiryo UI" w:cs="Meiryo UI"/>
                <w:sz w:val="26"/>
                <w:szCs w:val="26"/>
              </w:rPr>
            </w:pPr>
          </w:p>
          <w:p w:rsidR="00E13443" w:rsidRDefault="00E13443" w:rsidP="007656CD">
            <w:pPr>
              <w:spacing w:line="280" w:lineRule="exact"/>
              <w:rPr>
                <w:rFonts w:ascii="Meiryo UI" w:eastAsia="Meiryo UI" w:hAnsi="Meiryo UI" w:cs="Meiryo UI"/>
                <w:sz w:val="26"/>
                <w:szCs w:val="26"/>
              </w:rPr>
            </w:pPr>
          </w:p>
          <w:p w:rsidR="00E13443" w:rsidRPr="007656CD" w:rsidRDefault="00E13443" w:rsidP="007656CD">
            <w:pPr>
              <w:spacing w:line="280" w:lineRule="exact"/>
              <w:rPr>
                <w:rFonts w:ascii="Meiryo UI" w:eastAsia="Meiryo UI" w:hAnsi="Meiryo UI" w:cs="Meiryo UI" w:hint="eastAsia"/>
                <w:sz w:val="26"/>
                <w:szCs w:val="26"/>
              </w:rPr>
            </w:pPr>
          </w:p>
        </w:tc>
      </w:tr>
    </w:tbl>
    <w:p w:rsidR="007656CD" w:rsidRDefault="007656CD">
      <w:pPr>
        <w:rPr>
          <w:rFonts w:ascii="Meiryo UI" w:eastAsia="Meiryo UI" w:hAnsi="Meiryo UI" w:cs="Meiryo UI"/>
        </w:rPr>
      </w:pPr>
    </w:p>
    <w:p w:rsidR="007656CD" w:rsidRPr="007656CD" w:rsidRDefault="007656CD" w:rsidP="007656CD">
      <w:pPr>
        <w:spacing w:line="360" w:lineRule="exact"/>
        <w:rPr>
          <w:rFonts w:ascii="Meiryo UI" w:eastAsia="Meiryo UI" w:hAnsi="Meiryo UI" w:cs="Meiryo UI"/>
          <w:sz w:val="26"/>
          <w:szCs w:val="26"/>
        </w:rPr>
      </w:pPr>
      <w:r w:rsidRPr="007656CD">
        <w:rPr>
          <w:rFonts w:ascii="Meiryo UI" w:eastAsia="Meiryo UI" w:hAnsi="Meiryo UI" w:cs="Meiryo UI" w:hint="eastAsia"/>
          <w:sz w:val="26"/>
          <w:szCs w:val="26"/>
        </w:rPr>
        <w:t>上記の者が、在職していたことを証明します。</w:t>
      </w:r>
    </w:p>
    <w:p w:rsidR="007656CD" w:rsidRDefault="007656CD" w:rsidP="007656CD">
      <w:pPr>
        <w:spacing w:line="360" w:lineRule="exact"/>
        <w:rPr>
          <w:rFonts w:ascii="Meiryo UI" w:eastAsia="Meiryo UI" w:hAnsi="Meiryo UI" w:cs="Meiryo UI"/>
          <w:sz w:val="26"/>
          <w:szCs w:val="26"/>
        </w:rPr>
      </w:pPr>
      <w:bookmarkStart w:id="0" w:name="_GoBack"/>
      <w:bookmarkEnd w:id="0"/>
    </w:p>
    <w:p w:rsidR="007656CD" w:rsidRPr="007656CD" w:rsidRDefault="007656CD" w:rsidP="007656CD">
      <w:pPr>
        <w:spacing w:line="360" w:lineRule="exact"/>
        <w:ind w:firstLineChars="200" w:firstLine="520"/>
        <w:rPr>
          <w:rFonts w:ascii="Meiryo UI" w:eastAsia="Meiryo UI" w:hAnsi="Meiryo UI" w:cs="Meiryo UI"/>
          <w:sz w:val="26"/>
          <w:szCs w:val="26"/>
        </w:rPr>
      </w:pPr>
      <w:r w:rsidRPr="007656CD">
        <w:rPr>
          <w:rFonts w:ascii="Meiryo UI" w:eastAsia="Meiryo UI" w:hAnsi="Meiryo UI" w:cs="Meiryo UI" w:hint="eastAsia"/>
          <w:sz w:val="26"/>
          <w:szCs w:val="26"/>
        </w:rPr>
        <w:t>年　　月　　日</w:t>
      </w:r>
    </w:p>
    <w:p w:rsidR="007656CD" w:rsidRPr="007656CD" w:rsidRDefault="007656CD" w:rsidP="007656CD">
      <w:pPr>
        <w:spacing w:line="360" w:lineRule="exact"/>
        <w:ind w:firstLineChars="200" w:firstLine="520"/>
        <w:rPr>
          <w:rFonts w:ascii="Meiryo UI" w:eastAsia="Meiryo UI" w:hAnsi="Meiryo UI" w:cs="Meiryo UI"/>
          <w:sz w:val="26"/>
          <w:szCs w:val="26"/>
        </w:rPr>
      </w:pPr>
    </w:p>
    <w:p w:rsidR="007656CD" w:rsidRPr="007656CD" w:rsidRDefault="007656CD" w:rsidP="00E13443">
      <w:pPr>
        <w:spacing w:line="480" w:lineRule="exact"/>
        <w:ind w:leftChars="742" w:left="1558"/>
        <w:jc w:val="left"/>
        <w:rPr>
          <w:rFonts w:ascii="Meiryo UI" w:eastAsia="Meiryo UI" w:hAnsi="Meiryo UI" w:cs="Meiryo UI"/>
          <w:sz w:val="26"/>
          <w:szCs w:val="26"/>
          <w:u w:val="single"/>
        </w:rPr>
      </w:pPr>
      <w:r w:rsidRPr="007656CD">
        <w:rPr>
          <w:rFonts w:ascii="Meiryo UI" w:eastAsia="Meiryo UI" w:hAnsi="Meiryo UI" w:cs="Meiryo UI" w:hint="eastAsia"/>
          <w:spacing w:val="65"/>
          <w:kern w:val="0"/>
          <w:sz w:val="26"/>
          <w:szCs w:val="26"/>
          <w:u w:val="single"/>
          <w:fitText w:val="1040" w:id="1986145536"/>
        </w:rPr>
        <w:t>所在</w:t>
      </w:r>
      <w:r w:rsidRPr="007656CD">
        <w:rPr>
          <w:rFonts w:ascii="Meiryo UI" w:eastAsia="Meiryo UI" w:hAnsi="Meiryo UI" w:cs="Meiryo UI" w:hint="eastAsia"/>
          <w:kern w:val="0"/>
          <w:sz w:val="26"/>
          <w:szCs w:val="26"/>
          <w:u w:val="single"/>
          <w:fitText w:val="1040" w:id="1986145536"/>
        </w:rPr>
        <w:t>地</w:t>
      </w:r>
      <w:r w:rsidRPr="007656CD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　　　　　　　　　　　　　　　　　　　　　　　　　　　　　　　　　　</w:t>
      </w:r>
    </w:p>
    <w:p w:rsidR="007656CD" w:rsidRPr="007656CD" w:rsidRDefault="007656CD" w:rsidP="00E13443">
      <w:pPr>
        <w:spacing w:line="480" w:lineRule="exact"/>
        <w:ind w:leftChars="742" w:left="1558"/>
        <w:jc w:val="left"/>
        <w:rPr>
          <w:rFonts w:ascii="Meiryo UI" w:eastAsia="Meiryo UI" w:hAnsi="Meiryo UI" w:cs="Meiryo UI"/>
          <w:sz w:val="26"/>
          <w:szCs w:val="26"/>
          <w:u w:val="single"/>
        </w:rPr>
      </w:pPr>
      <w:r w:rsidRPr="00E13443">
        <w:rPr>
          <w:rFonts w:ascii="Meiryo UI" w:eastAsia="Meiryo UI" w:hAnsi="Meiryo UI" w:cs="Meiryo UI" w:hint="eastAsia"/>
          <w:spacing w:val="65"/>
          <w:kern w:val="0"/>
          <w:sz w:val="26"/>
          <w:szCs w:val="26"/>
          <w:u w:val="single"/>
          <w:fitText w:val="1040" w:id="1986145280"/>
        </w:rPr>
        <w:t>法人</w:t>
      </w:r>
      <w:r w:rsidRPr="00E13443">
        <w:rPr>
          <w:rFonts w:ascii="Meiryo UI" w:eastAsia="Meiryo UI" w:hAnsi="Meiryo UI" w:cs="Meiryo UI" w:hint="eastAsia"/>
          <w:kern w:val="0"/>
          <w:sz w:val="26"/>
          <w:szCs w:val="26"/>
          <w:u w:val="single"/>
          <w:fitText w:val="1040" w:id="1986145280"/>
        </w:rPr>
        <w:t>名</w:t>
      </w:r>
      <w:r w:rsidRPr="007656CD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　　　　　　　　　　　　　　　　　　　　　　　　　　　　　　　　　　　</w:t>
      </w:r>
    </w:p>
    <w:p w:rsidR="007656CD" w:rsidRPr="007656CD" w:rsidRDefault="007656CD" w:rsidP="00E13443">
      <w:pPr>
        <w:spacing w:line="480" w:lineRule="exact"/>
        <w:ind w:leftChars="742" w:left="1558"/>
        <w:rPr>
          <w:rFonts w:ascii="Meiryo UI" w:eastAsia="Meiryo UI" w:hAnsi="Meiryo UI" w:cs="Meiryo UI"/>
          <w:sz w:val="26"/>
          <w:szCs w:val="26"/>
          <w:u w:val="single"/>
        </w:rPr>
      </w:pPr>
      <w:r w:rsidRPr="007656CD">
        <w:rPr>
          <w:rFonts w:ascii="Meiryo UI" w:eastAsia="Meiryo UI" w:hAnsi="Meiryo UI" w:cs="Meiryo UI" w:hint="eastAsia"/>
          <w:sz w:val="26"/>
          <w:szCs w:val="26"/>
          <w:u w:val="single"/>
        </w:rPr>
        <w:t>代表者名　　　　　　　　　　　　　　　　　　　　　　　　　　　　　　　　　 ㊞</w:t>
      </w:r>
    </w:p>
    <w:p w:rsidR="007656CD" w:rsidRPr="007656CD" w:rsidRDefault="007656CD" w:rsidP="00E13443">
      <w:pPr>
        <w:spacing w:line="480" w:lineRule="exact"/>
        <w:ind w:leftChars="742" w:left="1558"/>
        <w:rPr>
          <w:rFonts w:ascii="Meiryo UI" w:eastAsia="Meiryo UI" w:hAnsi="Meiryo UI" w:cs="Meiryo UI" w:hint="eastAsia"/>
          <w:sz w:val="26"/>
          <w:szCs w:val="26"/>
          <w:u w:val="single"/>
        </w:rPr>
      </w:pPr>
      <w:r w:rsidRPr="007656CD">
        <w:rPr>
          <w:rFonts w:ascii="Meiryo UI" w:eastAsia="Meiryo UI" w:hAnsi="Meiryo UI" w:cs="Meiryo UI" w:hint="eastAsia"/>
          <w:sz w:val="26"/>
          <w:szCs w:val="26"/>
          <w:u w:val="single"/>
        </w:rPr>
        <w:t xml:space="preserve">電話番号　　　　　　　　　　　　　　　　　　　　　　　　　　　　　　　　　　　</w:t>
      </w:r>
    </w:p>
    <w:sectPr w:rsidR="007656CD" w:rsidRPr="007656CD" w:rsidSect="00E13443">
      <w:pgSz w:w="11906" w:h="16838"/>
      <w:pgMar w:top="1077" w:right="1474" w:bottom="1077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CD"/>
    <w:rsid w:val="00420486"/>
    <w:rsid w:val="004303CD"/>
    <w:rsid w:val="007656CD"/>
    <w:rsid w:val="007D6FC6"/>
    <w:rsid w:val="00E1344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E25127-817E-418C-8C26-3551393A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5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健臣</dc:creator>
  <cp:keywords/>
  <dc:description/>
  <cp:lastModifiedBy>小林　健臣</cp:lastModifiedBy>
  <cp:revision>1</cp:revision>
  <dcterms:created xsi:type="dcterms:W3CDTF">2019-06-11T23:36:00Z</dcterms:created>
  <dcterms:modified xsi:type="dcterms:W3CDTF">2019-06-11T23:49:00Z</dcterms:modified>
</cp:coreProperties>
</file>