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91c9346691444a4" /><Relationship Type="http://schemas.openxmlformats.org/package/2006/relationships/metadata/core-properties" Target="/docProps/core.xml" Id="R9dd635d058b14214" /><Relationship Type="http://schemas.openxmlformats.org/officeDocument/2006/relationships/extended-properties" Target="/docProps/app.xml" Id="R7dcb376fadb04597" /><Relationship Type="http://schemas.openxmlformats.org/officeDocument/2006/relationships/custom-properties" Target="/docProps/custom.xml" Id="R30994e206e0d41fb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  <w:r>
        <mc:AlternateContent>
          <mc:Choice Requires="wps">
            <w:drawing>
              <wp:anchor allowOverlap="1" layoutInCell="0" relativeHeight="47" locked="0" simplePos="0" distL="114300" distT="0" distR="114300" distB="0" behindDoc="1">
                <wp:simplePos x="0" y="0"/>
                <wp:positionH relativeFrom="page">
                  <wp:posOffset>681227</wp:posOffset>
                </wp:positionH>
                <wp:positionV relativeFrom="page">
                  <wp:posOffset>2799079</wp:posOffset>
                </wp:positionV>
                <wp:extent cx="2417698" cy="0"/>
                <wp:effectExtent l="0" t="0" r="0" b="0"/>
                <wp:wrapNone/>
                <wp:docPr id="1" name="drawingObject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2417698" cy="0"/>
                        </a:xfrm>
                        <a:custGeom>
                          <a:avLst/>
                          <a:pathLst>
                            <a:path w="2417698" h="0">
                              <a:moveTo>
                                <a:pt x="0" y="0"/>
                              </a:moveTo>
                              <a:lnTo>
                                <a:pt x="2417698" y="0"/>
                              </a:lnTo>
                            </a:path>
                          </a:pathLst>
                        </a:custGeom>
                        <a:noFill/>
                        <a:ln w="10668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53" w:lineRule="exact" w:line="240"/>
      </w:pPr>
    </w:p>
    <w:p>
      <w:pPr>
        <w:rPr>
          <w:b w:val="0"/>
          <w:bCs w:val="0"/>
          <w:color w:val="333333"/>
          <w:rFonts w:ascii="Calibri" w:hAnsi="Calibri" w:cs="Calibri" w:eastAsia="Calibri"/>
          <w:i w:val="0"/>
          <w:iCs w:val="0"/>
          <w:outline w:val="0"/>
          <w:position w:val="0"/>
          <w:w w:val="100"/>
          <w:sz w:val="50"/>
          <w:szCs w:val="50"/>
          <w:spacing w:val="0"/>
          <w:strike w:val="0"/>
          <w:u w:val="none"/>
        </w:rPr>
        <w:ind w:firstLine="0" w:left="3496" w:right="-20"/>
        <w:spacing w:before="0" w:after="0" w:lineRule="auto" w:line="240"/>
        <w:widowControl w:val="0"/>
      </w:pPr>
      <w:r>
        <w:rPr>
          <w:b w:val="0"/>
          <w:bCs w:val="0"/>
          <w:color w:val="333333"/>
          <w:rFonts w:ascii="Calibri" w:hAnsi="Calibri" w:cs="Calibri" w:eastAsia="Calibri"/>
          <w:i w:val="0"/>
          <w:iCs w:val="0"/>
          <w:outline w:val="0"/>
          <w:position w:val="0"/>
          <w:w w:val="100"/>
          <w:sz w:val="50"/>
          <w:szCs w:val="50"/>
          <w:spacing w:val="0"/>
          <w:strike w:val="0"/>
          <w:u w:val="none"/>
        </w:rPr>
        <w:t>内示書</w:t>
      </w: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1" w:lineRule="exact" w:line="180"/>
      </w:pPr>
    </w:p>
    <w:p>
      <w:pP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ind w:firstLine="0" w:left="2396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>殿</w:t>
      </w: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spacing w:before="0" w:after="14" w:lineRule="exact" w:line="220"/>
      </w:pPr>
    </w:p>
    <w:p>
      <w:pP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abs>
          <w:tab w:val="left" w:leader="none" w:pos="1932"/>
          <w:tab w:val="left" w:leader="none" w:pos="3231"/>
          <w:tab w:val="left" w:leader="none" w:pos="4530"/>
        </w:tabs>
        <w:ind w:firstLine="0" w:left="262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>令和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>年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>月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>日付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33"/>
          <w:szCs w:val="33"/>
          <w:spacing w:val="-1"/>
          <w:strike w:val="0"/>
          <w:u w:val="none"/>
        </w:rPr>
        <w:t>を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>もって</w:t>
      </w: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6" w:lineRule="exact" w:line="140"/>
      </w:pPr>
    </w:p>
    <w:p>
      <w:pP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abs>
          <w:tab w:val="left" w:leader="none" w:pos="4530"/>
        </w:tabs>
        <w:ind w:firstLine="0" w:left="2396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>部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>課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33"/>
          <w:szCs w:val="33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>への異動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33"/>
          <w:szCs w:val="33"/>
          <w:spacing w:val="-1"/>
          <w:strike w:val="0"/>
          <w:u w:val="none"/>
        </w:rPr>
        <w:t>を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>発令します。</w:t>
      </w: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73" w:lineRule="exact" w:line="240"/>
      </w:pPr>
    </w:p>
    <w:p>
      <w:pP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abs>
          <w:tab w:val="left" w:leader="none" w:pos="1932"/>
          <w:tab w:val="left" w:leader="none" w:pos="3231"/>
          <w:tab w:val="left" w:leader="none" w:pos="4530"/>
        </w:tabs>
        <w:ind w:firstLine="0" w:left="262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>令和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>年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>月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>日</w:t>
      </w: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spacing w:before="0" w:after="6" w:lineRule="exact" w:line="220"/>
      </w:pPr>
    </w:p>
    <w:p>
      <w:pP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ind w:firstLine="0" w:left="2977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>株式会社</w:t>
      </w: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spacing w:before="0" w:after="16" w:lineRule="exact" w:line="220"/>
      </w:pPr>
    </w:p>
    <w:p>
      <w:pP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abs>
          <w:tab w:val="left" w:leader="none" w:pos="7704"/>
        </w:tabs>
        <w:ind w:firstLine="0" w:left="2472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>代表取締役社長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33"/>
          <w:szCs w:val="33"/>
          <w:spacing w:val="0"/>
          <w:strike w:val="0"/>
          <w:u w:val="none"/>
        </w:rPr>
        <w:t>印</w:t>
      </w:r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type w:val="continuous"/>
      <w:pgSz w:h="16838" w:orient="portrait" w:w="11906"/>
      <w:pgMar w:bottom="1134" w:footer="0" w:gutter="0" w:header="0" w:left="1701" w:right="850" w:top="1134"/>
      <w:pgNumType w:fmt="decimal"/>
      <w:cols w:equalWidth="1" w:num="1" w:space="708" w:sep="0"/>
    </w:sectPr>
  </w:body>
</w:document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dc0f83bf0a314729" /><Relationship Type="http://schemas.openxmlformats.org/officeDocument/2006/relationships/settings" Target="settings.xml" Id="Re968069559a04156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First PDF v.0.0.0.0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